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r>
        <w:t>World Civilization</w:t>
      </w:r>
    </w:p>
    <w:p w:rsidR="00BA560F" w:rsidRDefault="00BA560F" w:rsidP="00BA560F">
      <w:pPr>
        <w:jc w:val="center"/>
      </w:pPr>
      <w:r>
        <w:t>Name</w:t>
      </w:r>
    </w:p>
    <w:p w:rsidR="00BA560F" w:rsidRDefault="00BA560F" w:rsidP="00BA560F">
      <w:pPr>
        <w:jc w:val="center"/>
      </w:pPr>
      <w:r>
        <w:t>Institution</w:t>
      </w:r>
    </w:p>
    <w:p w:rsidR="00BA560F" w:rsidRDefault="00BA560F" w:rsidP="00BA560F">
      <w:pPr>
        <w:jc w:val="center"/>
      </w:pPr>
      <w:r>
        <w:t>Date</w:t>
      </w: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r>
        <w:lastRenderedPageBreak/>
        <w:t>World Civilization</w:t>
      </w:r>
    </w:p>
    <w:p w:rsidR="00BA560F" w:rsidRDefault="00BA560F" w:rsidP="00BA560F">
      <w:pPr>
        <w:ind w:firstLine="720"/>
      </w:pPr>
      <w:r>
        <w:t>Generally, dynasties are described as a group, mostly with family relations that maintain power and authority to rule over other communities over an extended period. The history of China is characterized by consistent patterns of emergence of influential dynasties, whose sole aim is the consolidation of the Chinese population, but which soon fall out due to the complexities associated with running expanded dynasties (Chan &amp; Laffargue, 2016). The emergence of dynasties is not unique to ancient Chinese civilization, but can also be traced to other locations. For instance, in Mesopotamia, the Akkadians, under the leadership of Sargon, established the world's first empire by 2350 BCE (Scarre &amp; Fagan, 2016). Similar to the Chinese dynasties, the Akkadian empire was founded on the idea of bringing people together. Similar to China, Mesopotamia witnessed the rise and fall of numerous dynasties like the Babylonians, Hittites, and Assyrians. Additionally, ancient Egypt was characterized by dynastic cycles, where Upper and Lower Egypt came together to form an empire with one unified and powerful government that was led by Pharaoh (Scarre &amp; Fagan, 2016). The dynastic cycle in Egypt involved the old kingdom, the middle kingdom, and finally, the new kingdom.</w:t>
      </w:r>
    </w:p>
    <w:p w:rsidR="00BA560F" w:rsidRDefault="00BA560F" w:rsidP="00BA560F">
      <w:pPr>
        <w:ind w:firstLine="720"/>
      </w:pPr>
      <w:r>
        <w:t xml:space="preserve">The Gupta period in India was characterized by creativity and art, though economic prosperity was low. The period witnessed the assassination of the last Mauryan king, the fall of the Mauryan Empire, and the emergence of new small empires. However, in 320 C.E., a new ruler, Chandragupta, arose to establish a new empire that he would soon be inherited byhis son and grow into an extensive and prosperous empire (Dey, 2018). Similarly, the Sassanid Persia, also known as the Sasanian dynasty, was a political empire and the last Persian imperial dynasty, founded following Ardashīr I's conquests (208–224 CE) and the introduction of the Islamic religion by the Arabs (Dey, 2018). In both of these cases, the empires are founded on political </w:t>
      </w:r>
      <w:r>
        <w:lastRenderedPageBreak/>
        <w:t>bases, grow to become great dynasties, then fall mainly due to their vast nature only to be succeeded by another form of a dynasty. Therefore, they both represent a form of dynasty cycle.</w:t>
      </w:r>
    </w:p>
    <w:p w:rsidR="00BA560F" w:rsidRDefault="00BA560F" w:rsidP="00BA560F">
      <w:pPr>
        <w:ind w:firstLine="720"/>
      </w:pPr>
      <w:r>
        <w:t xml:space="preserve">In the first millennium CE, while China underwent numerous political and religious changes, with the introduction of new dynasties, Japan maintained the same monarchy system of government. However, China still had considerable influence over Japan in numerous fields. In religion, Japan adopted Buddhism, an ancient Indian religion, from China (Watanabe, 2019). Leaders in Japan encouraged the adoption and integration of Buddhism from China as a way of promoting Chinese ideas in their communities. In language and communication, the Chinese influence the Japanese language and writing system. Currently, some of the Japanese numbers are similar to those of the Chinese, while it is argued that the introduction of Chinese characters helped broaden the Japanese access to education (Watanabe, 2019). Additionally, the Japanese, through the Taika reforms, created a new government system influenced by the one adopted by the Chinese, which brought land reforms and the introduction of taxes, similar to those in China. </w:t>
      </w:r>
    </w:p>
    <w:p w:rsidR="00BA560F" w:rsidRDefault="00BA560F" w:rsidP="00BA560F">
      <w:pPr>
        <w:ind w:firstLine="720"/>
      </w:pPr>
      <w:r>
        <w:t xml:space="preserve">However, of all the influences of China on Japanese culture and society, the Confucian ideology is arguably the most relevant in shaping the culture of Japan. The Confucian ideology, which is founded on social and environmental harmony, led to the spread of key Japanese ideas, including poetry (Watanabe, 2019). Generally, the Confucian ideology resulted in a positive impact on the Japanese culture as it formed the foundation of government and social structure in Japan. </w:t>
      </w:r>
    </w:p>
    <w:p w:rsidR="00BA560F" w:rsidRDefault="00BA560F" w:rsidP="00BA560F">
      <w:pPr>
        <w:ind w:firstLine="720"/>
      </w:pPr>
      <w:r>
        <w:t xml:space="preserve">In summation, ancient civilizations had a significant impact on the development and evolution of the social structure, including the interactions between various communities globally. Though each civilization occurred at different historical periods and geographic locations, they had significant impacts, some of which are witnessed in the current world. </w:t>
      </w:r>
      <w:r>
        <w:lastRenderedPageBreak/>
        <w:t>Therefore, understanding these civilizations forms the basis for an understanding of current human interactions (Scarre &amp; Fagan, 2016).</w:t>
      </w: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p>
    <w:p w:rsidR="00BA560F" w:rsidRDefault="00BA560F" w:rsidP="00BA560F">
      <w:pPr>
        <w:jc w:val="center"/>
      </w:pPr>
      <w:bookmarkStart w:id="0" w:name="_GoBack"/>
      <w:bookmarkEnd w:id="0"/>
      <w:r>
        <w:lastRenderedPageBreak/>
        <w:t>References</w:t>
      </w:r>
    </w:p>
    <w:p w:rsidR="00BA560F" w:rsidRDefault="00BA560F" w:rsidP="00BA560F">
      <w:pPr>
        <w:ind w:left="720" w:hanging="720"/>
      </w:pPr>
      <w:r>
        <w:t>Chan, K. S., &amp; Laffargue, J. P. (2016). A dynamic model of taxation, corruption, and public investment in the dynastic cycle: the case of Imperial China. Macroeconomic Dynamics, 20(8), 2123.</w:t>
      </w:r>
    </w:p>
    <w:p w:rsidR="00BA560F" w:rsidRDefault="00BA560F" w:rsidP="00BA560F">
      <w:pPr>
        <w:ind w:left="720" w:hanging="720"/>
      </w:pPr>
      <w:r>
        <w:t>Dey, A. (2018).Indo-Persian Relations With Reference to the Gupta-Sassanid Period.Three-day international seminar, 1.</w:t>
      </w:r>
    </w:p>
    <w:p w:rsidR="00BA560F" w:rsidRDefault="00BA560F" w:rsidP="00BA560F">
      <w:pPr>
        <w:ind w:left="720" w:hanging="720"/>
      </w:pPr>
      <w:r>
        <w:t>Scarre, C., &amp; Fagan, B. M. (Eds.).(2016). Ancient civilizations.Routledge.</w:t>
      </w:r>
    </w:p>
    <w:p w:rsidR="00BA560F" w:rsidRPr="008B7270" w:rsidRDefault="00BA560F" w:rsidP="00BA560F">
      <w:pPr>
        <w:ind w:left="720" w:hanging="720"/>
      </w:pPr>
      <w:r>
        <w:t>Watanabe, C. (2019). Becoming one: religion, development, and environmentalism in a Japanese NGO in Myanmar.University of Hawaii Press.</w:t>
      </w:r>
    </w:p>
    <w:p w:rsidR="00741629" w:rsidRDefault="00741629" w:rsidP="00BA560F"/>
    <w:sectPr w:rsidR="00741629" w:rsidSect="00BA56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CD7" w:rsidRDefault="00672CD7" w:rsidP="00BA560F">
      <w:pPr>
        <w:spacing w:after="0" w:line="240" w:lineRule="auto"/>
      </w:pPr>
      <w:r>
        <w:separator/>
      </w:r>
    </w:p>
  </w:endnote>
  <w:endnote w:type="continuationSeparator" w:id="1">
    <w:p w:rsidR="00672CD7" w:rsidRDefault="00672CD7" w:rsidP="00BA56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CD7" w:rsidRDefault="00672CD7" w:rsidP="00BA560F">
      <w:pPr>
        <w:spacing w:after="0" w:line="240" w:lineRule="auto"/>
      </w:pPr>
      <w:r>
        <w:separator/>
      </w:r>
    </w:p>
  </w:footnote>
  <w:footnote w:type="continuationSeparator" w:id="1">
    <w:p w:rsidR="00672CD7" w:rsidRDefault="00672CD7" w:rsidP="00BA56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60F" w:rsidRDefault="00BA560F">
    <w:pPr>
      <w:pStyle w:val="Header"/>
    </w:pPr>
    <w:r>
      <w:t>WORLD CIVILIZATION</w:t>
    </w:r>
    <w:r>
      <w:tab/>
    </w:r>
    <w:r>
      <w:tab/>
    </w:r>
    <w:r w:rsidR="00E605B6">
      <w:fldChar w:fldCharType="begin"/>
    </w:r>
    <w:r>
      <w:instrText xml:space="preserve"> PAGE   \* MERGEFORMAT </w:instrText>
    </w:r>
    <w:r w:rsidR="00E605B6">
      <w:fldChar w:fldCharType="separate"/>
    </w:r>
    <w:r w:rsidR="006F26EE">
      <w:rPr>
        <w:noProof/>
      </w:rPr>
      <w:t>5</w:t>
    </w:r>
    <w:r w:rsidR="00E605B6">
      <w:rPr>
        <w:noProof/>
      </w:rPr>
      <w:fldChar w:fldCharType="end"/>
    </w:r>
  </w:p>
  <w:p w:rsidR="00BA560F" w:rsidRDefault="00BA560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60F" w:rsidRDefault="00BA560F">
    <w:pPr>
      <w:pStyle w:val="Header"/>
    </w:pPr>
    <w:r>
      <w:t>Running head: WORLD CIVILIZATION</w:t>
    </w:r>
    <w:r>
      <w:tab/>
    </w:r>
    <w:r>
      <w:tab/>
    </w:r>
    <w:r w:rsidR="00E605B6">
      <w:fldChar w:fldCharType="begin"/>
    </w:r>
    <w:r>
      <w:instrText xml:space="preserve"> PAGE   \* MERGEFORMAT </w:instrText>
    </w:r>
    <w:r w:rsidR="00E605B6">
      <w:fldChar w:fldCharType="separate"/>
    </w:r>
    <w:r w:rsidR="006F26EE">
      <w:rPr>
        <w:noProof/>
      </w:rPr>
      <w:t>1</w:t>
    </w:r>
    <w:r w:rsidR="00E605B6">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A560F"/>
    <w:rsid w:val="00672CD7"/>
    <w:rsid w:val="006F26EE"/>
    <w:rsid w:val="00741629"/>
    <w:rsid w:val="009E4BE8"/>
    <w:rsid w:val="00BA560F"/>
    <w:rsid w:val="00E605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60F"/>
    <w:pPr>
      <w:spacing w:after="160" w:line="480" w:lineRule="auto"/>
    </w:pPr>
    <w:rPr>
      <w:rFonts w:ascii="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6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60F"/>
    <w:rPr>
      <w:rFonts w:ascii="Times New Roman" w:hAnsi="Times New Roman" w:cs="Times New Roman"/>
      <w:sz w:val="24"/>
      <w:szCs w:val="24"/>
      <w:lang w:val="en-GB"/>
    </w:rPr>
  </w:style>
  <w:style w:type="paragraph" w:styleId="Footer">
    <w:name w:val="footer"/>
    <w:basedOn w:val="Normal"/>
    <w:link w:val="FooterChar"/>
    <w:uiPriority w:val="99"/>
    <w:unhideWhenUsed/>
    <w:rsid w:val="00BA56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60F"/>
    <w:rPr>
      <w:rFonts w:ascii="Times New Roman" w:hAnsi="Times New Roman" w:cs="Times New Roman"/>
      <w:sz w:val="24"/>
      <w:szCs w:val="24"/>
      <w:lang w:val="en-GB"/>
    </w:rPr>
  </w:style>
  <w:style w:type="paragraph" w:styleId="BalloonText">
    <w:name w:val="Balloon Text"/>
    <w:basedOn w:val="Normal"/>
    <w:link w:val="BalloonTextChar"/>
    <w:uiPriority w:val="99"/>
    <w:semiHidden/>
    <w:unhideWhenUsed/>
    <w:rsid w:val="00BA56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60F"/>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560F"/>
    <w:pPr>
      <w:spacing w:after="160" w:line="480" w:lineRule="auto"/>
    </w:pPr>
    <w:rPr>
      <w:rFonts w:ascii="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6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560F"/>
    <w:rPr>
      <w:rFonts w:ascii="Times New Roman" w:hAnsi="Times New Roman" w:cs="Times New Roman"/>
      <w:sz w:val="24"/>
      <w:szCs w:val="24"/>
      <w:lang w:val="en-GB"/>
    </w:rPr>
  </w:style>
  <w:style w:type="paragraph" w:styleId="Footer">
    <w:name w:val="footer"/>
    <w:basedOn w:val="Normal"/>
    <w:link w:val="FooterChar"/>
    <w:uiPriority w:val="99"/>
    <w:unhideWhenUsed/>
    <w:rsid w:val="00BA56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60F"/>
    <w:rPr>
      <w:rFonts w:ascii="Times New Roman" w:hAnsi="Times New Roman" w:cs="Times New Roman"/>
      <w:sz w:val="24"/>
      <w:szCs w:val="24"/>
      <w:lang w:val="en-GB"/>
    </w:rPr>
  </w:style>
  <w:style w:type="paragraph" w:styleId="BalloonText">
    <w:name w:val="Balloon Text"/>
    <w:basedOn w:val="Normal"/>
    <w:link w:val="BalloonTextChar"/>
    <w:uiPriority w:val="99"/>
    <w:semiHidden/>
    <w:unhideWhenUsed/>
    <w:rsid w:val="00BA56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560F"/>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2020-07-21T17:05:00Z</dcterms:created>
  <dcterms:modified xsi:type="dcterms:W3CDTF">2020-07-21T17:05:00Z</dcterms:modified>
</cp:coreProperties>
</file>